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ПОСТАНОВЛЕНИЕ №</w:t>
      </w:r>
      <w:r w:rsidRPr="00EC7802" w:rsidR="00551034">
        <w:rPr>
          <w:b w:val="0"/>
          <w:sz w:val="28"/>
          <w:szCs w:val="28"/>
        </w:rPr>
        <w:t>5-</w:t>
      </w:r>
      <w:r w:rsidR="00CE25F5">
        <w:rPr>
          <w:b w:val="0"/>
          <w:sz w:val="28"/>
          <w:szCs w:val="28"/>
        </w:rPr>
        <w:t>681</w:t>
      </w:r>
      <w:r w:rsidRPr="00EC7802" w:rsidR="00551034">
        <w:rPr>
          <w:b w:val="0"/>
          <w:sz w:val="28"/>
          <w:szCs w:val="28"/>
        </w:rPr>
        <w:t>-110</w:t>
      </w:r>
      <w:r w:rsidR="00787A0C">
        <w:rPr>
          <w:b w:val="0"/>
          <w:sz w:val="28"/>
          <w:szCs w:val="28"/>
        </w:rPr>
        <w:t>1</w:t>
      </w:r>
      <w:r w:rsidR="00DF6E6B">
        <w:rPr>
          <w:b w:val="0"/>
          <w:sz w:val="28"/>
          <w:szCs w:val="28"/>
        </w:rPr>
        <w:t>/202</w:t>
      </w:r>
      <w:r w:rsidR="00CE25F5">
        <w:rPr>
          <w:b w:val="0"/>
          <w:sz w:val="28"/>
          <w:szCs w:val="28"/>
        </w:rPr>
        <w:t>4</w:t>
      </w:r>
    </w:p>
    <w:p w:rsidR="00DF6E6B" w:rsidP="00DF6E6B">
      <w:pPr>
        <w:tabs>
          <w:tab w:val="left" w:pos="709"/>
        </w:tabs>
        <w:jc w:val="center"/>
        <w:rPr>
          <w:bCs/>
          <w:sz w:val="28"/>
          <w:szCs w:val="28"/>
        </w:rPr>
      </w:pPr>
      <w:r w:rsidRPr="000703C4">
        <w:rPr>
          <w:bCs/>
          <w:sz w:val="28"/>
          <w:szCs w:val="28"/>
        </w:rPr>
        <w:t>о прекращении производства по делу об административном правонарушении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июля 2024</w:t>
      </w:r>
      <w:r w:rsidRPr="00EC7802" w:rsidR="00551034">
        <w:rPr>
          <w:sz w:val="28"/>
          <w:szCs w:val="28"/>
        </w:rPr>
        <w:t xml:space="preserve"> 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</w:t>
      </w:r>
      <w:r w:rsidRPr="00EC7802">
        <w:rPr>
          <w:sz w:val="28"/>
          <w:szCs w:val="28"/>
        </w:rPr>
        <w:t>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995B85" w:rsidP="00995B85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- Югры </w:t>
      </w:r>
      <w:r w:rsidR="009C492B">
        <w:rPr>
          <w:sz w:val="28"/>
          <w:szCs w:val="28"/>
        </w:rPr>
        <w:tab/>
      </w:r>
      <w:r w:rsidR="009C492B"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4155F0">
        <w:rPr>
          <w:sz w:val="28"/>
          <w:szCs w:val="28"/>
        </w:rPr>
        <w:t>Ярославская</w:t>
      </w:r>
      <w:r w:rsidRPr="00EC7802">
        <w:rPr>
          <w:sz w:val="28"/>
          <w:szCs w:val="28"/>
        </w:rPr>
        <w:t xml:space="preserve">, </w:t>
      </w:r>
      <w:r w:rsidR="004155F0">
        <w:rPr>
          <w:sz w:val="28"/>
          <w:szCs w:val="28"/>
        </w:rPr>
        <w:t>д. 2А,</w:t>
      </w:r>
      <w:r w:rsidRPr="00EC7802">
        <w:rPr>
          <w:sz w:val="28"/>
          <w:szCs w:val="28"/>
        </w:rPr>
        <w:t xml:space="preserve"> г. Советский Ханты-Мансийского автономного округа – Югры, </w:t>
      </w:r>
    </w:p>
    <w:p w:rsidR="00995B85" w:rsidRPr="00EC7802" w:rsidP="00995B85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995B85" w:rsidRPr="00EC7802" w:rsidP="00995B85">
      <w:pPr>
        <w:suppressAutoHyphens/>
        <w:ind w:left="1276"/>
        <w:jc w:val="both"/>
        <w:rPr>
          <w:sz w:val="28"/>
          <w:szCs w:val="28"/>
        </w:rPr>
      </w:pPr>
    </w:p>
    <w:p w:rsidR="00CE25F5" w:rsidP="00CE25F5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 </w:t>
      </w:r>
      <w:r w:rsidR="0010080E">
        <w:rPr>
          <w:sz w:val="28"/>
          <w:szCs w:val="28"/>
        </w:rPr>
        <w:t>А.В., * года рождения, уроженца *</w:t>
      </w:r>
      <w:r>
        <w:rPr>
          <w:sz w:val="28"/>
          <w:szCs w:val="28"/>
        </w:rPr>
        <w:t xml:space="preserve">, </w:t>
      </w:r>
      <w:r w:rsidR="0010080E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10080E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10080E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DF6E6B" w:rsidRPr="004D060D" w:rsidP="00DF6E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4D060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полицейским ОППСП ОМВД России по Советскому району </w:t>
      </w:r>
      <w:r w:rsidRPr="004D060D">
        <w:rPr>
          <w:sz w:val="28"/>
          <w:szCs w:val="28"/>
        </w:rPr>
        <w:t xml:space="preserve">в отношении </w:t>
      </w:r>
      <w:r>
        <w:rPr>
          <w:rFonts w:eastAsia="Arial"/>
          <w:sz w:val="28"/>
          <w:szCs w:val="28"/>
        </w:rPr>
        <w:t xml:space="preserve">Маркова А.В. </w:t>
      </w:r>
      <w:r w:rsidRPr="004D060D">
        <w:rPr>
          <w:sz w:val="28"/>
          <w:szCs w:val="28"/>
        </w:rPr>
        <w:t xml:space="preserve">составлен протокол об </w:t>
      </w:r>
      <w:r>
        <w:rPr>
          <w:sz w:val="28"/>
          <w:szCs w:val="28"/>
        </w:rPr>
        <w:t xml:space="preserve">административном правонарушении. </w:t>
      </w:r>
      <w:r>
        <w:rPr>
          <w:sz w:val="28"/>
          <w:szCs w:val="28"/>
        </w:rPr>
        <w:t>Согласно протокола</w:t>
      </w:r>
      <w:r w:rsidRPr="004D0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Марков А.В. 23 июня 2024 года, по адресу </w:t>
      </w:r>
      <w:r w:rsidR="0010080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4D060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D060D">
        <w:rPr>
          <w:sz w:val="28"/>
          <w:szCs w:val="28"/>
        </w:rPr>
        <w:t>уплат</w:t>
      </w:r>
      <w:r>
        <w:rPr>
          <w:sz w:val="28"/>
          <w:szCs w:val="28"/>
        </w:rPr>
        <w:t>ил</w:t>
      </w:r>
      <w:r w:rsidRPr="004D060D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4D060D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 xml:space="preserve">1 000 </w:t>
      </w:r>
      <w:r w:rsidRPr="004D060D">
        <w:rPr>
          <w:sz w:val="28"/>
          <w:szCs w:val="28"/>
        </w:rPr>
        <w:t>руб</w:t>
      </w:r>
      <w:r>
        <w:rPr>
          <w:sz w:val="28"/>
          <w:szCs w:val="28"/>
        </w:rPr>
        <w:t>., назначенный постановлением №495 от 11 марта 2024 года</w:t>
      </w:r>
      <w:r w:rsidRPr="004D060D">
        <w:rPr>
          <w:sz w:val="28"/>
          <w:szCs w:val="28"/>
        </w:rPr>
        <w:t xml:space="preserve">, вынесенным </w:t>
      </w:r>
      <w:r>
        <w:rPr>
          <w:sz w:val="28"/>
          <w:szCs w:val="28"/>
        </w:rPr>
        <w:t xml:space="preserve">временно исполняющим обязанности заместителя начальника полиции по ООП ОМВД России по Советскому району за </w:t>
      </w:r>
      <w:r w:rsidRPr="004D060D">
        <w:rPr>
          <w:sz w:val="28"/>
          <w:szCs w:val="28"/>
        </w:rPr>
        <w:t xml:space="preserve">совершение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4D060D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4D060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F6E6B" w:rsidRPr="004D060D" w:rsidP="00DF6E6B">
      <w:pPr>
        <w:ind w:firstLine="708"/>
        <w:jc w:val="both"/>
        <w:rPr>
          <w:sz w:val="28"/>
          <w:szCs w:val="28"/>
        </w:rPr>
      </w:pPr>
      <w:r w:rsidRPr="004D060D">
        <w:rPr>
          <w:sz w:val="28"/>
          <w:szCs w:val="28"/>
        </w:rPr>
        <w:t xml:space="preserve">Действия </w:t>
      </w:r>
      <w:r w:rsidR="0028423B">
        <w:rPr>
          <w:rFonts w:eastAsia="Arial"/>
          <w:sz w:val="28"/>
          <w:szCs w:val="28"/>
        </w:rPr>
        <w:t>Маркова А.В.</w:t>
      </w:r>
      <w:r w:rsidRPr="004D060D">
        <w:rPr>
          <w:sz w:val="28"/>
          <w:szCs w:val="28"/>
        </w:rPr>
        <w:t xml:space="preserve"> квалифицированы должностным лицом административного органа по ч. 1 ст. 20.25 Кодекса </w:t>
      </w:r>
      <w:r w:rsidR="004155F0">
        <w:rPr>
          <w:sz w:val="28"/>
          <w:szCs w:val="28"/>
        </w:rPr>
        <w:t>РФ</w:t>
      </w:r>
      <w:r w:rsidRPr="004D060D">
        <w:rPr>
          <w:sz w:val="28"/>
          <w:szCs w:val="28"/>
        </w:rPr>
        <w:t xml:space="preserve"> об административных правонарушениях. </w:t>
      </w:r>
    </w:p>
    <w:p w:rsidR="00DF6E6B" w:rsidP="00D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60D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4D060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28423B">
        <w:rPr>
          <w:sz w:val="28"/>
          <w:szCs w:val="28"/>
        </w:rPr>
        <w:t xml:space="preserve"> 26 июня 2024 года</w:t>
      </w:r>
      <w:r w:rsidRPr="004D060D">
        <w:rPr>
          <w:sz w:val="28"/>
          <w:szCs w:val="28"/>
        </w:rPr>
        <w:t xml:space="preserve"> </w:t>
      </w:r>
      <w:r w:rsidR="0028423B">
        <w:rPr>
          <w:sz w:val="28"/>
          <w:szCs w:val="28"/>
        </w:rPr>
        <w:t>Марков А.В.</w:t>
      </w:r>
      <w:r>
        <w:rPr>
          <w:sz w:val="28"/>
          <w:szCs w:val="28"/>
        </w:rPr>
        <w:t xml:space="preserve"> указал, что</w:t>
      </w:r>
      <w:r w:rsidR="0028423B">
        <w:rPr>
          <w:sz w:val="28"/>
          <w:szCs w:val="28"/>
        </w:rPr>
        <w:t xml:space="preserve"> срок оплаты штрафа, назначенного вышеназванным постановлением</w:t>
      </w:r>
      <w:r w:rsidR="004155F0">
        <w:rPr>
          <w:sz w:val="28"/>
          <w:szCs w:val="28"/>
        </w:rPr>
        <w:t>,</w:t>
      </w:r>
      <w:r w:rsidR="0028423B">
        <w:rPr>
          <w:sz w:val="28"/>
          <w:szCs w:val="28"/>
        </w:rPr>
        <w:t xml:space="preserve"> начальником ОМВД России по Советскому району продлевался на 1 м</w:t>
      </w:r>
      <w:r w:rsidR="0028423B">
        <w:rPr>
          <w:sz w:val="28"/>
          <w:szCs w:val="28"/>
        </w:rPr>
        <w:t>есяц. В связи с чем, вину в совершении административного правонарушения не признает. В судебное заседание 29 июля 2024 года Марков А.В. не явился, о дате, времени и месте рассмотрения дела извещен надлежащим образом, что подтверждается распиской в получении судебной повестки. Ходатайств об отложении судебного заседания не заявлено. Уважительная причина неявки не известна. Мировым судьей определено рассмотреть дело в отсутствие Маркова А.В.</w:t>
      </w:r>
    </w:p>
    <w:p w:rsidR="00DF6E6B" w:rsidP="00D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извещенное о дате, времени и месте рассмотрения дела надлежащим образом, </w:t>
      </w:r>
      <w:r w:rsidR="00BA226D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явилось. </w:t>
      </w:r>
      <w:r w:rsidR="00BA226D">
        <w:rPr>
          <w:sz w:val="28"/>
          <w:szCs w:val="28"/>
        </w:rPr>
        <w:t>Уважительная п</w:t>
      </w:r>
      <w:r>
        <w:rPr>
          <w:sz w:val="28"/>
          <w:szCs w:val="28"/>
        </w:rPr>
        <w:t xml:space="preserve">ричина неявки не </w:t>
      </w:r>
      <w:r w:rsidR="00BA226D">
        <w:rPr>
          <w:sz w:val="28"/>
          <w:szCs w:val="28"/>
        </w:rPr>
        <w:t>установлена</w:t>
      </w:r>
      <w:r>
        <w:rPr>
          <w:sz w:val="28"/>
          <w:szCs w:val="28"/>
        </w:rPr>
        <w:t>. Мировым судьей определено рассмотреть дело в отсутствие указанного лица.</w:t>
      </w:r>
    </w:p>
    <w:p w:rsidR="004155F0" w:rsidP="00D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03">
        <w:rPr>
          <w:sz w:val="28"/>
          <w:szCs w:val="28"/>
        </w:rPr>
        <w:t xml:space="preserve">Исследовав представленные материалы дела, </w:t>
      </w:r>
      <w:r>
        <w:rPr>
          <w:sz w:val="28"/>
          <w:szCs w:val="28"/>
        </w:rPr>
        <w:t xml:space="preserve">заслушав </w:t>
      </w:r>
      <w:r w:rsidR="0028423B">
        <w:rPr>
          <w:sz w:val="28"/>
          <w:szCs w:val="28"/>
        </w:rPr>
        <w:t>Маркова А.В.</w:t>
      </w:r>
      <w:r>
        <w:rPr>
          <w:sz w:val="28"/>
          <w:szCs w:val="28"/>
        </w:rPr>
        <w:t xml:space="preserve"> </w:t>
      </w:r>
      <w:r w:rsidRPr="00E80803">
        <w:rPr>
          <w:sz w:val="28"/>
          <w:szCs w:val="28"/>
        </w:rPr>
        <w:t>мировой судья приходит к следующему</w:t>
      </w:r>
      <w:r w:rsidRPr="00E80803">
        <w:rPr>
          <w:sz w:val="28"/>
          <w:szCs w:val="28"/>
        </w:rPr>
        <w:t xml:space="preserve">. </w:t>
      </w:r>
    </w:p>
    <w:p w:rsidR="00DF6E6B" w:rsidRPr="004D060D" w:rsidP="00D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60D">
        <w:rPr>
          <w:sz w:val="28"/>
          <w:szCs w:val="28"/>
        </w:rPr>
        <w:t>Согласно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F6E6B" w:rsidRPr="004D060D" w:rsidP="00DF6E6B">
      <w:pPr>
        <w:ind w:firstLine="708"/>
        <w:jc w:val="both"/>
        <w:rPr>
          <w:sz w:val="28"/>
          <w:szCs w:val="28"/>
        </w:rPr>
      </w:pPr>
      <w:r w:rsidRPr="004D060D">
        <w:rPr>
          <w:sz w:val="28"/>
          <w:szCs w:val="28"/>
        </w:rPr>
        <w:t>Объективная сторона указанного административного правонарушения выражается в форме бездействия.</w:t>
      </w:r>
    </w:p>
    <w:p w:rsidR="00DF6E6B" w:rsidRPr="004D060D" w:rsidP="00DF6E6B">
      <w:pPr>
        <w:ind w:firstLine="708"/>
        <w:jc w:val="both"/>
        <w:rPr>
          <w:sz w:val="28"/>
          <w:szCs w:val="28"/>
        </w:rPr>
      </w:pPr>
      <w:r w:rsidRPr="004D060D">
        <w:rPr>
          <w:sz w:val="28"/>
          <w:szCs w:val="28"/>
        </w:rPr>
        <w:t xml:space="preserve">В силу ч. 1 ст. 32.2 Кодекса </w:t>
      </w:r>
      <w:r w:rsidR="004155F0">
        <w:rPr>
          <w:sz w:val="28"/>
          <w:szCs w:val="28"/>
        </w:rPr>
        <w:t>РФ</w:t>
      </w:r>
      <w:r w:rsidRPr="004D060D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статьей</w:t>
      </w:r>
      <w:r w:rsidRPr="004D060D">
        <w:rPr>
          <w:sz w:val="28"/>
          <w:szCs w:val="28"/>
        </w:rPr>
        <w:t xml:space="preserve"> 31.5 данного Кодекса.</w:t>
      </w:r>
    </w:p>
    <w:p w:rsidR="00DF6E6B" w:rsidP="00DF6E6B">
      <w:pPr>
        <w:ind w:firstLine="708"/>
        <w:jc w:val="both"/>
        <w:rPr>
          <w:sz w:val="28"/>
          <w:szCs w:val="28"/>
        </w:rPr>
      </w:pPr>
      <w:r w:rsidRPr="004D060D">
        <w:rPr>
          <w:sz w:val="28"/>
          <w:szCs w:val="28"/>
        </w:rPr>
        <w:t xml:space="preserve">Как следует из представленных материалов дела, вынесенное в отношении </w:t>
      </w:r>
      <w:r w:rsidR="0028423B">
        <w:rPr>
          <w:rFonts w:eastAsia="Arial"/>
          <w:sz w:val="28"/>
          <w:szCs w:val="28"/>
        </w:rPr>
        <w:t>Маркова А.В.</w:t>
      </w:r>
      <w:r>
        <w:rPr>
          <w:sz w:val="28"/>
          <w:szCs w:val="28"/>
        </w:rPr>
        <w:t xml:space="preserve"> </w:t>
      </w:r>
      <w:r w:rsidRPr="004D060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№ </w:t>
      </w:r>
      <w:r w:rsidR="0028423B">
        <w:rPr>
          <w:sz w:val="28"/>
          <w:szCs w:val="28"/>
        </w:rPr>
        <w:t>495</w:t>
      </w:r>
      <w:r w:rsidRPr="008B327E">
        <w:rPr>
          <w:sz w:val="28"/>
          <w:szCs w:val="28"/>
        </w:rPr>
        <w:t xml:space="preserve"> от </w:t>
      </w:r>
      <w:r w:rsidR="0028423B">
        <w:rPr>
          <w:sz w:val="28"/>
          <w:szCs w:val="28"/>
        </w:rPr>
        <w:t>11 марта 2024</w:t>
      </w:r>
      <w:r w:rsidRPr="008B3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D060D">
        <w:rPr>
          <w:sz w:val="28"/>
          <w:szCs w:val="28"/>
        </w:rPr>
        <w:t xml:space="preserve">о наложении административного штрафа в размере </w:t>
      </w:r>
      <w:r w:rsidR="00E630D1">
        <w:rPr>
          <w:sz w:val="28"/>
          <w:szCs w:val="28"/>
        </w:rPr>
        <w:t xml:space="preserve">1 000 </w:t>
      </w:r>
      <w:r w:rsidRPr="004D060D">
        <w:rPr>
          <w:sz w:val="28"/>
          <w:szCs w:val="28"/>
        </w:rPr>
        <w:t>руб</w:t>
      </w:r>
      <w:r w:rsidR="00E630D1">
        <w:rPr>
          <w:sz w:val="28"/>
          <w:szCs w:val="28"/>
        </w:rPr>
        <w:t>.</w:t>
      </w:r>
      <w:r w:rsidRPr="004D06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содержит отметку о </w:t>
      </w:r>
      <w:r w:rsidR="007D5C95">
        <w:rPr>
          <w:sz w:val="28"/>
          <w:szCs w:val="28"/>
        </w:rPr>
        <w:t>вступ</w:t>
      </w:r>
      <w:r w:rsidRPr="004D060D">
        <w:rPr>
          <w:sz w:val="28"/>
          <w:szCs w:val="28"/>
        </w:rPr>
        <w:t>л</w:t>
      </w:r>
      <w:r w:rsidR="007D5C95">
        <w:rPr>
          <w:sz w:val="28"/>
          <w:szCs w:val="28"/>
        </w:rPr>
        <w:t>ении</w:t>
      </w:r>
      <w:r w:rsidRPr="004D060D">
        <w:rPr>
          <w:sz w:val="28"/>
          <w:szCs w:val="28"/>
        </w:rPr>
        <w:t xml:space="preserve"> в законную силу </w:t>
      </w:r>
      <w:r w:rsidR="00E630D1">
        <w:rPr>
          <w:sz w:val="28"/>
          <w:szCs w:val="28"/>
        </w:rPr>
        <w:t>21 марта 2024</w:t>
      </w:r>
      <w:r>
        <w:rPr>
          <w:sz w:val="28"/>
          <w:szCs w:val="28"/>
        </w:rPr>
        <w:t xml:space="preserve"> года.</w:t>
      </w:r>
      <w:r w:rsidRPr="004D060D">
        <w:rPr>
          <w:sz w:val="28"/>
          <w:szCs w:val="28"/>
        </w:rPr>
        <w:t xml:space="preserve"> </w:t>
      </w:r>
      <w:r w:rsidR="00E630D1">
        <w:rPr>
          <w:sz w:val="28"/>
          <w:szCs w:val="28"/>
        </w:rPr>
        <w:t>То есть</w:t>
      </w:r>
      <w:r w:rsidR="007D5C95">
        <w:rPr>
          <w:sz w:val="28"/>
          <w:szCs w:val="28"/>
        </w:rPr>
        <w:t>,</w:t>
      </w:r>
      <w:r w:rsidR="00E630D1">
        <w:rPr>
          <w:sz w:val="28"/>
          <w:szCs w:val="28"/>
        </w:rPr>
        <w:t xml:space="preserve"> штраф необходимо было оплатить </w:t>
      </w:r>
      <w:r w:rsidR="007D5C95">
        <w:rPr>
          <w:sz w:val="28"/>
          <w:szCs w:val="28"/>
        </w:rPr>
        <w:t xml:space="preserve">в срок </w:t>
      </w:r>
      <w:r w:rsidR="00E630D1">
        <w:rPr>
          <w:sz w:val="28"/>
          <w:szCs w:val="28"/>
        </w:rPr>
        <w:t>по 20 мая 2024 года.</w:t>
      </w:r>
    </w:p>
    <w:p w:rsidR="004155F0" w:rsidP="00DF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согласно копии ответа начальника ОМВД России по Советскому району от 20 мая 2024 года и копии постановления </w:t>
      </w:r>
      <w:r w:rsidRPr="00E630D1">
        <w:rPr>
          <w:sz w:val="28"/>
          <w:szCs w:val="28"/>
        </w:rPr>
        <w:t>№ 495 от 11 марта 2024 года</w:t>
      </w:r>
      <w:r>
        <w:rPr>
          <w:sz w:val="28"/>
          <w:szCs w:val="28"/>
        </w:rPr>
        <w:t xml:space="preserve">, Маркову А.В. в соответствии с ч. 1 ст. 31.5 Кодекса РФ об административных правонарушениях предоставлена отсрочка уплаты административного штрафа до 22 июня 2024 года. </w:t>
      </w:r>
    </w:p>
    <w:p w:rsidR="00AF44F3" w:rsidP="00AF4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учётом установленных обстоятельств и требований закона, Маркову А.В. необходимо оплатить административный штраф </w:t>
      </w:r>
      <w:r w:rsidRPr="004155F0">
        <w:rPr>
          <w:sz w:val="28"/>
          <w:szCs w:val="28"/>
        </w:rPr>
        <w:t>в размере 1</w:t>
      </w:r>
      <w:r>
        <w:rPr>
          <w:sz w:val="28"/>
          <w:szCs w:val="28"/>
        </w:rPr>
        <w:t> </w:t>
      </w:r>
      <w:r w:rsidRPr="004155F0">
        <w:rPr>
          <w:sz w:val="28"/>
          <w:szCs w:val="28"/>
        </w:rPr>
        <w:t>000 руб., назначенный временно исполняющим обязанности заместителя начальника полиции по ООП ОМВД России по Советскому району постановлением №495 от 11 марта 2024 года, за совершение административного правонарушения, предусмотренного ч. 1 ст. 19.24 Кодекса</w:t>
      </w:r>
      <w:r w:rsidRPr="00415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</w:t>
      </w:r>
      <w:r w:rsidRPr="004155F0">
        <w:rPr>
          <w:sz w:val="28"/>
          <w:szCs w:val="28"/>
        </w:rPr>
        <w:t>об административных правонарушениях</w:t>
      </w:r>
      <w:r w:rsidR="007D5C95">
        <w:rPr>
          <w:sz w:val="28"/>
          <w:szCs w:val="28"/>
        </w:rPr>
        <w:t>,</w:t>
      </w:r>
      <w:r>
        <w:rPr>
          <w:sz w:val="28"/>
          <w:szCs w:val="28"/>
        </w:rPr>
        <w:t xml:space="preserve"> по 21 августа 2024 года, то есть срок, установленный </w:t>
      </w:r>
      <w:r w:rsidR="00AC4C90">
        <w:rPr>
          <w:sz w:val="28"/>
          <w:szCs w:val="28"/>
        </w:rPr>
        <w:t xml:space="preserve">ч. 1 ст. 32.2 Кодекса РФ об административных правонарушениях </w:t>
      </w:r>
      <w:r>
        <w:rPr>
          <w:sz w:val="28"/>
          <w:szCs w:val="28"/>
        </w:rPr>
        <w:t>не истек</w:t>
      </w:r>
      <w:r w:rsidR="00AC4C90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</w:t>
      </w:r>
      <w:r w:rsidR="00AC4C9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вывод об отсутствии события административного правонарушения, предусмотренного ч. 1 ст. 20.25 Кодекса РФ об а</w:t>
      </w:r>
      <w:r w:rsidR="00AC4C90"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>.</w:t>
      </w:r>
    </w:p>
    <w:p w:rsidR="00DF6E6B" w:rsidRPr="004D060D" w:rsidP="00DF6E6B">
      <w:pPr>
        <w:ind w:firstLine="708"/>
        <w:jc w:val="both"/>
        <w:rPr>
          <w:sz w:val="28"/>
          <w:szCs w:val="28"/>
        </w:rPr>
      </w:pPr>
      <w:r w:rsidRPr="004D060D">
        <w:rPr>
          <w:sz w:val="28"/>
          <w:szCs w:val="28"/>
        </w:rPr>
        <w:t xml:space="preserve">На основании изложенного и руководствуясь п. </w:t>
      </w:r>
      <w:r w:rsidR="004155F0">
        <w:rPr>
          <w:sz w:val="28"/>
          <w:szCs w:val="28"/>
        </w:rPr>
        <w:t>1</w:t>
      </w:r>
      <w:r w:rsidRPr="004D060D">
        <w:rPr>
          <w:sz w:val="28"/>
          <w:szCs w:val="28"/>
        </w:rPr>
        <w:t xml:space="preserve"> ч. 1 ст. 24.5, ст. 29.4, 29.10 Кодекса Российской Федерации об административных правонарушениях, мировой судья </w:t>
      </w:r>
    </w:p>
    <w:p w:rsidR="00DF6E6B" w:rsidRPr="004D060D" w:rsidP="00DF6E6B">
      <w:pPr>
        <w:ind w:firstLine="708"/>
        <w:jc w:val="both"/>
        <w:rPr>
          <w:sz w:val="28"/>
          <w:szCs w:val="28"/>
        </w:rPr>
      </w:pPr>
    </w:p>
    <w:p w:rsidR="00DF6E6B" w:rsidRPr="004D060D" w:rsidP="00DF6E6B">
      <w:pPr>
        <w:jc w:val="center"/>
        <w:rPr>
          <w:sz w:val="28"/>
          <w:szCs w:val="28"/>
        </w:rPr>
      </w:pPr>
      <w:r w:rsidRPr="004D060D">
        <w:rPr>
          <w:sz w:val="28"/>
          <w:szCs w:val="28"/>
        </w:rPr>
        <w:t>ПОСТАНОВИЛ:</w:t>
      </w:r>
    </w:p>
    <w:p w:rsidR="00DF6E6B" w:rsidRPr="004D060D" w:rsidP="00DF6E6B">
      <w:pPr>
        <w:ind w:firstLine="708"/>
        <w:jc w:val="center"/>
        <w:rPr>
          <w:sz w:val="28"/>
          <w:szCs w:val="28"/>
        </w:rPr>
      </w:pPr>
    </w:p>
    <w:p w:rsidR="00DF6E6B" w:rsidRPr="004D060D" w:rsidP="00DF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п</w:t>
      </w:r>
      <w:r w:rsidRPr="004D060D">
        <w:rPr>
          <w:sz w:val="28"/>
          <w:szCs w:val="28"/>
        </w:rPr>
        <w:t xml:space="preserve">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="004155F0">
        <w:rPr>
          <w:sz w:val="28"/>
          <w:szCs w:val="28"/>
        </w:rPr>
        <w:t xml:space="preserve">Маркова </w:t>
      </w:r>
      <w:r w:rsidR="004155F0">
        <w:rPr>
          <w:sz w:val="28"/>
          <w:szCs w:val="28"/>
        </w:rPr>
        <w:br/>
      </w:r>
      <w:r w:rsidR="0010080E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D060D">
        <w:rPr>
          <w:sz w:val="28"/>
          <w:szCs w:val="28"/>
        </w:rPr>
        <w:t xml:space="preserve">на основании п. </w:t>
      </w:r>
      <w:r w:rsidR="00AF44F3">
        <w:rPr>
          <w:sz w:val="28"/>
          <w:szCs w:val="28"/>
        </w:rPr>
        <w:t>1</w:t>
      </w:r>
      <w:r w:rsidRPr="004D060D">
        <w:rPr>
          <w:sz w:val="28"/>
          <w:szCs w:val="28"/>
        </w:rPr>
        <w:t xml:space="preserve"> ч. 1 ст. 24.5 Кодекса Российской Федерации об </w:t>
      </w:r>
      <w:r w:rsidRPr="004D060D">
        <w:rPr>
          <w:sz w:val="28"/>
          <w:szCs w:val="28"/>
        </w:rPr>
        <w:t xml:space="preserve">административных правонарушениях за </w:t>
      </w:r>
      <w:r w:rsidR="00AF44F3">
        <w:rPr>
          <w:sz w:val="28"/>
          <w:szCs w:val="28"/>
        </w:rPr>
        <w:t>отсутствием события административного правонарушения</w:t>
      </w:r>
      <w:r w:rsidRPr="004D060D">
        <w:rPr>
          <w:sz w:val="28"/>
          <w:szCs w:val="28"/>
        </w:rPr>
        <w:t>.</w:t>
      </w:r>
    </w:p>
    <w:p w:rsidR="00DF6E6B" w:rsidRPr="004D060D" w:rsidP="00DF6E6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60D">
        <w:rPr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DF6E6B" w:rsidP="00DF6E6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E6B" w:rsidP="00DF6E6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E6B" w:rsidRPr="003F5D91" w:rsidP="00DF6E6B">
      <w:pPr>
        <w:jc w:val="both"/>
        <w:rPr>
          <w:sz w:val="28"/>
          <w:szCs w:val="28"/>
        </w:rPr>
      </w:pPr>
      <w:r w:rsidRPr="003F5D91">
        <w:rPr>
          <w:sz w:val="28"/>
          <w:szCs w:val="28"/>
        </w:rPr>
        <w:t>Мировой судья</w:t>
      </w:r>
    </w:p>
    <w:p w:rsidR="00DF6E6B" w:rsidP="00DF6E6B">
      <w:pPr>
        <w:jc w:val="both"/>
        <w:rPr>
          <w:sz w:val="28"/>
          <w:szCs w:val="28"/>
        </w:rPr>
      </w:pPr>
      <w:r w:rsidRPr="003F5D91">
        <w:rPr>
          <w:sz w:val="28"/>
          <w:szCs w:val="28"/>
        </w:rPr>
        <w:t>судебного участка №1</w:t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</w:r>
      <w:r w:rsidRPr="003F5D91">
        <w:rPr>
          <w:sz w:val="28"/>
          <w:szCs w:val="28"/>
        </w:rPr>
        <w:tab/>
        <w:t xml:space="preserve">         А.А. Щербинин</w:t>
      </w:r>
    </w:p>
    <w:p w:rsidR="0010080E" w:rsidRPr="003F5D91" w:rsidP="00DF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10080E">
      <w:headerReference w:type="default" r:id="rId5"/>
      <w:headerReference w:type="first" r:id="rId6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2B62C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08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62C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E6B" w:rsidRPr="00DF6E6B" w:rsidP="00CE25F5">
    <w:pPr>
      <w:pStyle w:val="Title"/>
      <w:tabs>
        <w:tab w:val="center" w:pos="4818"/>
        <w:tab w:val="right" w:pos="9637"/>
      </w:tabs>
      <w:jc w:val="left"/>
    </w:pPr>
    <w:r w:rsidRPr="00DF6E6B">
      <w:rPr>
        <w:b w:val="0"/>
        <w:szCs w:val="24"/>
      </w:rPr>
      <w:t>УИД</w:t>
    </w:r>
    <w:r w:rsidRPr="00CE25F5" w:rsidR="00CE25F5">
      <w:rPr>
        <w:b w:val="0"/>
        <w:szCs w:val="24"/>
      </w:rPr>
      <w:t>86MS0011-01-2024-003382-32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156B"/>
    <w:rsid w:val="0000382E"/>
    <w:rsid w:val="00016639"/>
    <w:rsid w:val="00020175"/>
    <w:rsid w:val="000247D4"/>
    <w:rsid w:val="00030CD7"/>
    <w:rsid w:val="000500B0"/>
    <w:rsid w:val="00055790"/>
    <w:rsid w:val="000703C4"/>
    <w:rsid w:val="00086672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0080E"/>
    <w:rsid w:val="00113DC6"/>
    <w:rsid w:val="00131ACF"/>
    <w:rsid w:val="00153A2B"/>
    <w:rsid w:val="0016459C"/>
    <w:rsid w:val="00166B61"/>
    <w:rsid w:val="001706BF"/>
    <w:rsid w:val="00171702"/>
    <w:rsid w:val="00172840"/>
    <w:rsid w:val="00195F54"/>
    <w:rsid w:val="00197FCE"/>
    <w:rsid w:val="001A5FA9"/>
    <w:rsid w:val="00207961"/>
    <w:rsid w:val="00241631"/>
    <w:rsid w:val="002470BE"/>
    <w:rsid w:val="002552DA"/>
    <w:rsid w:val="0025772E"/>
    <w:rsid w:val="00275812"/>
    <w:rsid w:val="0028423B"/>
    <w:rsid w:val="00292DFE"/>
    <w:rsid w:val="002A212B"/>
    <w:rsid w:val="002A71E9"/>
    <w:rsid w:val="002B62CD"/>
    <w:rsid w:val="002D07E6"/>
    <w:rsid w:val="002D356D"/>
    <w:rsid w:val="002F6E8A"/>
    <w:rsid w:val="00314C3B"/>
    <w:rsid w:val="00323AA9"/>
    <w:rsid w:val="003429FA"/>
    <w:rsid w:val="00354EE0"/>
    <w:rsid w:val="003567BC"/>
    <w:rsid w:val="00370417"/>
    <w:rsid w:val="0039027D"/>
    <w:rsid w:val="00391BED"/>
    <w:rsid w:val="003C6B41"/>
    <w:rsid w:val="003D11CD"/>
    <w:rsid w:val="003D1EE0"/>
    <w:rsid w:val="003F5D91"/>
    <w:rsid w:val="00402F8D"/>
    <w:rsid w:val="00411E01"/>
    <w:rsid w:val="004155F0"/>
    <w:rsid w:val="00430102"/>
    <w:rsid w:val="00431E00"/>
    <w:rsid w:val="004422E9"/>
    <w:rsid w:val="004511E2"/>
    <w:rsid w:val="004654D5"/>
    <w:rsid w:val="00476AC4"/>
    <w:rsid w:val="00486F65"/>
    <w:rsid w:val="00490FC6"/>
    <w:rsid w:val="004A5458"/>
    <w:rsid w:val="004A6593"/>
    <w:rsid w:val="004B0163"/>
    <w:rsid w:val="004B5248"/>
    <w:rsid w:val="004D060D"/>
    <w:rsid w:val="004D3325"/>
    <w:rsid w:val="004D6DE2"/>
    <w:rsid w:val="004D7252"/>
    <w:rsid w:val="00501789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84FE2"/>
    <w:rsid w:val="0058668D"/>
    <w:rsid w:val="005920B0"/>
    <w:rsid w:val="005946B8"/>
    <w:rsid w:val="005D0544"/>
    <w:rsid w:val="006058F4"/>
    <w:rsid w:val="006131E8"/>
    <w:rsid w:val="00614EA6"/>
    <w:rsid w:val="00631F8D"/>
    <w:rsid w:val="0063202D"/>
    <w:rsid w:val="006331E3"/>
    <w:rsid w:val="00647E00"/>
    <w:rsid w:val="00651F68"/>
    <w:rsid w:val="0065705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32DE"/>
    <w:rsid w:val="00754B91"/>
    <w:rsid w:val="007570F5"/>
    <w:rsid w:val="00772502"/>
    <w:rsid w:val="0077343C"/>
    <w:rsid w:val="00780C43"/>
    <w:rsid w:val="00781C06"/>
    <w:rsid w:val="00787A0C"/>
    <w:rsid w:val="00795E1F"/>
    <w:rsid w:val="007B04CD"/>
    <w:rsid w:val="007D1A54"/>
    <w:rsid w:val="007D5C95"/>
    <w:rsid w:val="007E01B7"/>
    <w:rsid w:val="00813434"/>
    <w:rsid w:val="008147F5"/>
    <w:rsid w:val="008243CE"/>
    <w:rsid w:val="0084582B"/>
    <w:rsid w:val="00886785"/>
    <w:rsid w:val="00890CB3"/>
    <w:rsid w:val="00891583"/>
    <w:rsid w:val="0089211F"/>
    <w:rsid w:val="0089393A"/>
    <w:rsid w:val="00893DDF"/>
    <w:rsid w:val="008A33C7"/>
    <w:rsid w:val="008B327E"/>
    <w:rsid w:val="008C3C91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9D12D2"/>
    <w:rsid w:val="00A01710"/>
    <w:rsid w:val="00A1199F"/>
    <w:rsid w:val="00A24177"/>
    <w:rsid w:val="00A243DA"/>
    <w:rsid w:val="00A715F6"/>
    <w:rsid w:val="00A91075"/>
    <w:rsid w:val="00A9446F"/>
    <w:rsid w:val="00AB48A3"/>
    <w:rsid w:val="00AC0378"/>
    <w:rsid w:val="00AC4626"/>
    <w:rsid w:val="00AC4C90"/>
    <w:rsid w:val="00AE0125"/>
    <w:rsid w:val="00AE450C"/>
    <w:rsid w:val="00AF2AFA"/>
    <w:rsid w:val="00AF44F3"/>
    <w:rsid w:val="00B07E61"/>
    <w:rsid w:val="00B24373"/>
    <w:rsid w:val="00B3272A"/>
    <w:rsid w:val="00B46D85"/>
    <w:rsid w:val="00B83CE2"/>
    <w:rsid w:val="00B921AF"/>
    <w:rsid w:val="00BA226D"/>
    <w:rsid w:val="00BC2E59"/>
    <w:rsid w:val="00BD3407"/>
    <w:rsid w:val="00BD4327"/>
    <w:rsid w:val="00C056A0"/>
    <w:rsid w:val="00C1157C"/>
    <w:rsid w:val="00C34040"/>
    <w:rsid w:val="00C75973"/>
    <w:rsid w:val="00C8058F"/>
    <w:rsid w:val="00C91E49"/>
    <w:rsid w:val="00CB1AAD"/>
    <w:rsid w:val="00CB3181"/>
    <w:rsid w:val="00CC7934"/>
    <w:rsid w:val="00CD7800"/>
    <w:rsid w:val="00CE25F5"/>
    <w:rsid w:val="00CF0A9B"/>
    <w:rsid w:val="00D05236"/>
    <w:rsid w:val="00D17F2B"/>
    <w:rsid w:val="00D64649"/>
    <w:rsid w:val="00D65F02"/>
    <w:rsid w:val="00DD31BA"/>
    <w:rsid w:val="00DE01F2"/>
    <w:rsid w:val="00DE768E"/>
    <w:rsid w:val="00DF199D"/>
    <w:rsid w:val="00DF5012"/>
    <w:rsid w:val="00DF6E6B"/>
    <w:rsid w:val="00E12323"/>
    <w:rsid w:val="00E17F53"/>
    <w:rsid w:val="00E34E9E"/>
    <w:rsid w:val="00E40710"/>
    <w:rsid w:val="00E630D1"/>
    <w:rsid w:val="00E70851"/>
    <w:rsid w:val="00E771D8"/>
    <w:rsid w:val="00E80803"/>
    <w:rsid w:val="00E94601"/>
    <w:rsid w:val="00EA2E1B"/>
    <w:rsid w:val="00EA6CF4"/>
    <w:rsid w:val="00EB0B37"/>
    <w:rsid w:val="00EC5479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B012-2192-4473-82CE-4E4F773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